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7E" w:rsidRDefault="008E1D5D" w:rsidP="00097230">
      <w:pPr>
        <w:pStyle w:val="30"/>
        <w:shd w:val="clear" w:color="auto" w:fill="auto"/>
        <w:spacing w:after="254" w:line="276" w:lineRule="auto"/>
        <w:ind w:left="20"/>
      </w:pPr>
      <w:r>
        <w:t>Паспорт проекта местных инициатив,</w:t>
      </w:r>
      <w:r>
        <w:br/>
        <w:t>представляемого на Волгоградский областной конкурс проектов местных</w:t>
      </w:r>
      <w:r>
        <w:br/>
        <w:t>инициатив в 202</w:t>
      </w:r>
      <w:r w:rsidR="00687BA0">
        <w:t>6</w:t>
      </w:r>
      <w:r>
        <w:t xml:space="preserve"> году по номинации "Проекты местных инициатив</w:t>
      </w:r>
      <w:r>
        <w:br/>
        <w:t>муниципальных образований Волгоградской области"</w:t>
      </w:r>
    </w:p>
    <w:p w:rsidR="00203BBB" w:rsidRDefault="00203BBB" w:rsidP="00097230">
      <w:pPr>
        <w:pStyle w:val="20"/>
        <w:shd w:val="clear" w:color="auto" w:fill="auto"/>
        <w:spacing w:before="0" w:line="276" w:lineRule="auto"/>
      </w:pPr>
      <w:r>
        <w:rPr>
          <w:rStyle w:val="21"/>
        </w:rPr>
        <w:t xml:space="preserve">1.Наименование проекта: </w:t>
      </w:r>
      <w:r>
        <w:t>Благоустройство пешеходной зоны и территории, прилегающей к Парку Победы и зданию начальной школы в с. Ольховка</w:t>
      </w:r>
      <w:r w:rsidR="00720BFA">
        <w:t>.</w:t>
      </w:r>
      <w:bookmarkStart w:id="0" w:name="_GoBack"/>
      <w:bookmarkEnd w:id="0"/>
    </w:p>
    <w:p w:rsidR="00203BBB" w:rsidRDefault="00203BBB" w:rsidP="00097230">
      <w:pPr>
        <w:pStyle w:val="20"/>
        <w:shd w:val="clear" w:color="auto" w:fill="auto"/>
        <w:tabs>
          <w:tab w:val="left" w:pos="387"/>
        </w:tabs>
        <w:spacing w:before="0" w:line="276" w:lineRule="auto"/>
      </w:pPr>
      <w:r>
        <w:rPr>
          <w:rStyle w:val="21"/>
        </w:rPr>
        <w:t xml:space="preserve">2. Место реализации проекта: </w:t>
      </w:r>
      <w:r>
        <w:t>Территория МБОУ «Ольховская СШ».</w:t>
      </w:r>
    </w:p>
    <w:p w:rsidR="00203BBB" w:rsidRDefault="00203BBB" w:rsidP="00097230">
      <w:pPr>
        <w:pStyle w:val="20"/>
        <w:shd w:val="clear" w:color="auto" w:fill="auto"/>
        <w:spacing w:before="0" w:line="276" w:lineRule="auto"/>
      </w:pPr>
      <w:r>
        <w:t>Адрес: 403651, Волгоградская область, Ольховский муниципальный район, село Ольховка, улица Восточная,9.</w:t>
      </w:r>
    </w:p>
    <w:p w:rsidR="00203BBB" w:rsidRDefault="00203BBB" w:rsidP="00097230">
      <w:pPr>
        <w:pStyle w:val="20"/>
        <w:shd w:val="clear" w:color="auto" w:fill="auto"/>
        <w:tabs>
          <w:tab w:val="left" w:pos="387"/>
        </w:tabs>
        <w:spacing w:before="0" w:line="276" w:lineRule="auto"/>
      </w:pPr>
      <w:r w:rsidRPr="00203BBB">
        <w:rPr>
          <w:b/>
        </w:rPr>
        <w:t>3. Сфера реализации проекта</w:t>
      </w:r>
      <w:r>
        <w:t xml:space="preserve"> </w:t>
      </w:r>
      <w:r>
        <w:rPr>
          <w:shd w:val="clear" w:color="auto" w:fill="FFFFFF"/>
        </w:rPr>
        <w:t>объекты организации благоустройства.</w:t>
      </w:r>
    </w:p>
    <w:p w:rsidR="00203BBB" w:rsidRDefault="00203BBB" w:rsidP="00097230">
      <w:pPr>
        <w:pStyle w:val="20"/>
        <w:shd w:val="clear" w:color="auto" w:fill="auto"/>
        <w:tabs>
          <w:tab w:val="left" w:pos="392"/>
          <w:tab w:val="left" w:pos="4224"/>
        </w:tabs>
        <w:spacing w:before="0" w:line="276" w:lineRule="auto"/>
      </w:pPr>
      <w:r>
        <w:rPr>
          <w:rStyle w:val="21"/>
        </w:rPr>
        <w:t>4. Краткое описание проекта:</w:t>
      </w:r>
      <w:r>
        <w:rPr>
          <w:rStyle w:val="21"/>
        </w:rPr>
        <w:tab/>
      </w:r>
      <w:r>
        <w:t>Благоустройство пешеходной зоны и</w:t>
      </w:r>
    </w:p>
    <w:p w:rsidR="00203BBB" w:rsidRDefault="00203BBB" w:rsidP="00097230">
      <w:pPr>
        <w:pStyle w:val="20"/>
        <w:shd w:val="clear" w:color="auto" w:fill="auto"/>
        <w:spacing w:before="0" w:line="276" w:lineRule="auto"/>
      </w:pPr>
      <w:r>
        <w:t>территории, прилегающей к Парку Победы и зданию начальной школы, является продолжением концепции создания многофункционального центра образовательного пространства школы, который бы отвечал современным тенденциям и служил неким пространством, имеющим современный облик, и привлекал бы к школе жителей не только села, но и района.</w:t>
      </w:r>
    </w:p>
    <w:p w:rsidR="00203BBB" w:rsidRDefault="00203BBB" w:rsidP="00097230">
      <w:pPr>
        <w:pStyle w:val="30"/>
        <w:shd w:val="clear" w:color="auto" w:fill="auto"/>
        <w:tabs>
          <w:tab w:val="left" w:pos="392"/>
        </w:tabs>
        <w:spacing w:after="0" w:line="276" w:lineRule="auto"/>
        <w:jc w:val="both"/>
      </w:pPr>
      <w:r>
        <w:t xml:space="preserve">5. Объем средств на реализацию проекта </w:t>
      </w:r>
      <w:r>
        <w:rPr>
          <w:rStyle w:val="21"/>
        </w:rPr>
        <w:t>1 120 000,00 рублей, в том числе:</w:t>
      </w:r>
    </w:p>
    <w:p w:rsidR="00203BBB" w:rsidRDefault="00203BBB" w:rsidP="00097230">
      <w:pPr>
        <w:pStyle w:val="20"/>
        <w:shd w:val="clear" w:color="auto" w:fill="auto"/>
        <w:tabs>
          <w:tab w:val="left" w:pos="1448"/>
        </w:tabs>
        <w:spacing w:before="0" w:line="276" w:lineRule="auto"/>
      </w:pPr>
      <w:r>
        <w:t>- областной бюджет – 1 000 000,00 руб.;</w:t>
      </w:r>
    </w:p>
    <w:p w:rsidR="00203BBB" w:rsidRDefault="00203BBB" w:rsidP="00097230">
      <w:pPr>
        <w:pStyle w:val="20"/>
        <w:shd w:val="clear" w:color="auto" w:fill="auto"/>
        <w:tabs>
          <w:tab w:val="left" w:pos="1448"/>
        </w:tabs>
        <w:spacing w:before="0" w:line="276" w:lineRule="auto"/>
      </w:pPr>
      <w:r>
        <w:t>- местный бюджет – 100 000,00 руб.;</w:t>
      </w:r>
    </w:p>
    <w:p w:rsidR="00203BBB" w:rsidRDefault="00203BBB" w:rsidP="00097230">
      <w:pPr>
        <w:pStyle w:val="20"/>
        <w:shd w:val="clear" w:color="auto" w:fill="auto"/>
        <w:tabs>
          <w:tab w:val="left" w:pos="1314"/>
        </w:tabs>
        <w:spacing w:before="0" w:line="276" w:lineRule="auto"/>
      </w:pPr>
      <w:r>
        <w:t>- денежные средства граждан – 20 000,00 руб.</w:t>
      </w:r>
    </w:p>
    <w:p w:rsidR="00EA247E" w:rsidRDefault="00203BBB" w:rsidP="00097230">
      <w:pPr>
        <w:pStyle w:val="30"/>
        <w:shd w:val="clear" w:color="auto" w:fill="auto"/>
        <w:tabs>
          <w:tab w:val="left" w:pos="382"/>
        </w:tabs>
        <w:spacing w:after="0" w:line="276" w:lineRule="auto"/>
        <w:jc w:val="both"/>
      </w:pPr>
      <w:r>
        <w:t xml:space="preserve">6. </w:t>
      </w:r>
      <w:r w:rsidR="008E1D5D">
        <w:t xml:space="preserve">Планируемые сроки реализации проекта: </w:t>
      </w:r>
      <w:r w:rsidR="008E1D5D">
        <w:rPr>
          <w:rStyle w:val="31"/>
        </w:rPr>
        <w:t>с 01.01.202</w:t>
      </w:r>
      <w:r w:rsidR="00687BA0">
        <w:rPr>
          <w:rStyle w:val="31"/>
        </w:rPr>
        <w:t>7</w:t>
      </w:r>
      <w:r w:rsidR="008E1D5D">
        <w:rPr>
          <w:rStyle w:val="31"/>
        </w:rPr>
        <w:t xml:space="preserve"> до 01.12.202</w:t>
      </w:r>
      <w:r w:rsidR="00687BA0">
        <w:rPr>
          <w:rStyle w:val="31"/>
        </w:rPr>
        <w:t>7</w:t>
      </w:r>
      <w:r w:rsidR="008E1D5D">
        <w:rPr>
          <w:rStyle w:val="31"/>
        </w:rPr>
        <w:t xml:space="preserve"> года.</w:t>
      </w:r>
    </w:p>
    <w:p w:rsidR="00097230" w:rsidRDefault="00097230" w:rsidP="00097230">
      <w:pPr>
        <w:shd w:val="clear" w:color="auto" w:fill="FFFFFF"/>
        <w:spacing w:line="276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7. Количество жителей муниципального образования</w:t>
      </w:r>
      <w:r>
        <w:rPr>
          <w:rFonts w:ascii="Times New Roman" w:eastAsia="Times New Roman" w:hAnsi="Times New Roman"/>
          <w:sz w:val="28"/>
          <w:szCs w:val="28"/>
        </w:rPr>
        <w:t>, в интересах которых проект предлагается к реализации: 1 970 человек.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097230" w:rsidRDefault="00097230" w:rsidP="00097230">
      <w:pPr>
        <w:shd w:val="clear" w:color="auto" w:fill="FFFFFF"/>
        <w:spacing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8</w:t>
      </w:r>
      <w:r w:rsidRPr="00791B18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 Приложение:</w:t>
      </w:r>
    </w:p>
    <w:p w:rsidR="00097230" w:rsidRDefault="00097230" w:rsidP="0009723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фото (состояние объекта «До»);</w:t>
      </w:r>
    </w:p>
    <w:p w:rsidR="00097230" w:rsidRDefault="00097230" w:rsidP="0009723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визуализация будущего проекта;</w:t>
      </w:r>
    </w:p>
    <w:p w:rsidR="00097230" w:rsidRDefault="00097230" w:rsidP="0009723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проекта с перечнем работ и приобретаемого имущества.</w:t>
      </w:r>
    </w:p>
    <w:p w:rsidR="008109FE" w:rsidRPr="008109FE" w:rsidRDefault="008109FE" w:rsidP="00097230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09FE">
        <w:rPr>
          <w:rFonts w:ascii="Times New Roman" w:hAnsi="Times New Roman" w:cs="Times New Roman"/>
          <w:b/>
          <w:sz w:val="28"/>
          <w:szCs w:val="28"/>
        </w:rPr>
        <w:t xml:space="preserve">9. Ссылка на сайт администрации Ольховского муниципального района, </w:t>
      </w:r>
      <w:r w:rsidRPr="008109FE">
        <w:rPr>
          <w:rFonts w:ascii="Times New Roman" w:hAnsi="Times New Roman" w:cs="Times New Roman"/>
          <w:sz w:val="28"/>
          <w:szCs w:val="28"/>
        </w:rPr>
        <w:t xml:space="preserve">на котором размещается полный комплект конкурсной документации по проекту: </w:t>
      </w:r>
    </w:p>
    <w:p w:rsidR="008109FE" w:rsidRPr="008109FE" w:rsidRDefault="00D635C3" w:rsidP="0009723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109FE" w:rsidRPr="008109FE">
          <w:rPr>
            <w:rStyle w:val="a3"/>
            <w:rFonts w:ascii="Times New Roman" w:hAnsi="Times New Roman" w:cs="Times New Roman"/>
            <w:sz w:val="28"/>
            <w:szCs w:val="28"/>
          </w:rPr>
          <w:t>http://xn--80adsebcfwbbgvj7c8f.xn--p1ai/index/mestnye_iniciativy_grazhdan/0-121</w:t>
        </w:r>
      </w:hyperlink>
    </w:p>
    <w:p w:rsidR="008109FE" w:rsidRDefault="008109FE" w:rsidP="00097230">
      <w:pPr>
        <w:pStyle w:val="a5"/>
        <w:spacing w:line="276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8109FE" w:rsidRPr="008109FE" w:rsidRDefault="008109FE" w:rsidP="00097230">
      <w:pPr>
        <w:pStyle w:val="a5"/>
        <w:spacing w:line="276" w:lineRule="auto"/>
        <w:ind w:left="435"/>
        <w:rPr>
          <w:rFonts w:ascii="Times New Roman" w:hAnsi="Times New Roman" w:cs="Times New Roman"/>
          <w:sz w:val="28"/>
          <w:szCs w:val="28"/>
        </w:rPr>
      </w:pPr>
    </w:p>
    <w:p w:rsidR="00687BA0" w:rsidRDefault="00687BA0" w:rsidP="00097230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Исполняющий обязанности</w:t>
      </w:r>
    </w:p>
    <w:p w:rsidR="00687BA0" w:rsidRPr="006A1058" w:rsidRDefault="00687BA0" w:rsidP="00097230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88663C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A1058">
        <w:rPr>
          <w:rFonts w:ascii="Times New Roman" w:hAnsi="Times New Roman"/>
          <w:b/>
          <w:sz w:val="28"/>
          <w:szCs w:val="28"/>
        </w:rPr>
        <w:t>Ольховского</w:t>
      </w:r>
    </w:p>
    <w:p w:rsidR="00687BA0" w:rsidRPr="00356822" w:rsidRDefault="00687BA0" w:rsidP="00097230">
      <w:pPr>
        <w:spacing w:line="276" w:lineRule="auto"/>
        <w:rPr>
          <w:rFonts w:ascii="Times New Roman" w:hAnsi="Times New Roman"/>
          <w:sz w:val="28"/>
          <w:szCs w:val="28"/>
        </w:rPr>
      </w:pPr>
      <w:r w:rsidRPr="006A1058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И.П. Прошакова</w:t>
      </w:r>
    </w:p>
    <w:p w:rsidR="008109FE" w:rsidRPr="008109FE" w:rsidRDefault="008109FE" w:rsidP="00097230">
      <w:pPr>
        <w:pStyle w:val="20"/>
        <w:shd w:val="clear" w:color="auto" w:fill="auto"/>
        <w:tabs>
          <w:tab w:val="left" w:pos="267"/>
        </w:tabs>
        <w:spacing w:before="0" w:line="276" w:lineRule="auto"/>
      </w:pPr>
    </w:p>
    <w:sectPr w:rsidR="008109FE" w:rsidRPr="008109FE" w:rsidSect="008109FE">
      <w:pgSz w:w="11900" w:h="16840"/>
      <w:pgMar w:top="1066" w:right="449" w:bottom="292" w:left="13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C3" w:rsidRDefault="00D635C3" w:rsidP="00EA247E">
      <w:r>
        <w:separator/>
      </w:r>
    </w:p>
  </w:endnote>
  <w:endnote w:type="continuationSeparator" w:id="0">
    <w:p w:rsidR="00D635C3" w:rsidRDefault="00D635C3" w:rsidP="00EA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C3" w:rsidRDefault="00D635C3"/>
  </w:footnote>
  <w:footnote w:type="continuationSeparator" w:id="0">
    <w:p w:rsidR="00D635C3" w:rsidRDefault="00D635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EB06D6"/>
    <w:multiLevelType w:val="multilevel"/>
    <w:tmpl w:val="BA085ECE"/>
    <w:lvl w:ilvl="0">
      <w:numFmt w:val="decimal"/>
      <w:lvlText w:val="100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DE0DCA"/>
    <w:multiLevelType w:val="multilevel"/>
    <w:tmpl w:val="4E8A649C"/>
    <w:lvl w:ilvl="0">
      <w:numFmt w:val="decimal"/>
      <w:lvlText w:val="20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0D2719"/>
    <w:multiLevelType w:val="multilevel"/>
    <w:tmpl w:val="AEBE6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D91B39"/>
    <w:multiLevelType w:val="multilevel"/>
    <w:tmpl w:val="15BAF73C"/>
    <w:lvl w:ilvl="0">
      <w:numFmt w:val="decimal"/>
      <w:lvlText w:val="1000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5D096D"/>
    <w:multiLevelType w:val="multilevel"/>
    <w:tmpl w:val="79BCB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3C078F"/>
    <w:multiLevelType w:val="multilevel"/>
    <w:tmpl w:val="66DEC8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A247E"/>
    <w:rsid w:val="00097230"/>
    <w:rsid w:val="00162F12"/>
    <w:rsid w:val="00203BBB"/>
    <w:rsid w:val="005525F0"/>
    <w:rsid w:val="00687BA0"/>
    <w:rsid w:val="00720BFA"/>
    <w:rsid w:val="008109FE"/>
    <w:rsid w:val="0088663C"/>
    <w:rsid w:val="008E1D5D"/>
    <w:rsid w:val="00A61655"/>
    <w:rsid w:val="00AF364A"/>
    <w:rsid w:val="00C52760"/>
    <w:rsid w:val="00D635C3"/>
    <w:rsid w:val="00D72D08"/>
    <w:rsid w:val="00E63238"/>
    <w:rsid w:val="00EA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A4BC0-F415-4AFE-82F2-E13F67DB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247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247E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EA24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 + Не полужирный"/>
    <w:basedOn w:val="1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EA247E"/>
    <w:pPr>
      <w:shd w:val="clear" w:color="auto" w:fill="FFFFFF"/>
      <w:spacing w:after="300" w:line="25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A247E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A247E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Подпись к картинке"/>
    <w:basedOn w:val="a"/>
    <w:link w:val="Exact"/>
    <w:rsid w:val="00EA247E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8109FE"/>
    <w:pPr>
      <w:ind w:left="720"/>
      <w:contextualSpacing/>
    </w:pPr>
  </w:style>
  <w:style w:type="paragraph" w:customStyle="1" w:styleId="ConsPlusNonformat">
    <w:name w:val="ConsPlusNonformat"/>
    <w:rsid w:val="008109FE"/>
    <w:pPr>
      <w:autoSpaceDE w:val="0"/>
      <w:autoSpaceDN w:val="0"/>
    </w:pPr>
    <w:rPr>
      <w:rFonts w:ascii="Courier New" w:eastAsia="Calibri" w:hAnsi="Courier New" w:cs="Courier New"/>
      <w:sz w:val="20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687B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7BA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80adsebcfwbbgvj7c8f.xn--p1ai/index/mestnye_iniciativy_grazhdan/0-1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KAB10A</dc:creator>
  <cp:lastModifiedBy>Экономика</cp:lastModifiedBy>
  <cp:revision>8</cp:revision>
  <cp:lastPrinted>2026-05-20T09:39:00Z</cp:lastPrinted>
  <dcterms:created xsi:type="dcterms:W3CDTF">2025-05-01T07:40:00Z</dcterms:created>
  <dcterms:modified xsi:type="dcterms:W3CDTF">2026-05-20T09:40:00Z</dcterms:modified>
</cp:coreProperties>
</file>